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BBC1" w14:textId="77777777" w:rsidR="0016113C" w:rsidRDefault="002A0F01">
      <w:pPr>
        <w:rPr>
          <w:rFonts w:ascii="Gotham Narrow Book" w:hAnsi="Gotham Narrow Book"/>
          <w:sz w:val="60"/>
          <w:szCs w:val="60"/>
        </w:rPr>
      </w:pPr>
      <w:r w:rsidRPr="002A0F01">
        <w:rPr>
          <w:rFonts w:ascii="Gotham Narrow Book" w:hAnsi="Gotham Narrow Book" w:cstheme="minorHAnsi"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1CB41E10" wp14:editId="44F2006A">
            <wp:simplePos x="0" y="0"/>
            <wp:positionH relativeFrom="margin">
              <wp:posOffset>5326380</wp:posOffset>
            </wp:positionH>
            <wp:positionV relativeFrom="margin">
              <wp:posOffset>-472440</wp:posOffset>
            </wp:positionV>
            <wp:extent cx="1076325" cy="876300"/>
            <wp:effectExtent l="0" t="0" r="9525" b="0"/>
            <wp:wrapSquare wrapText="bothSides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mentum logo color onl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D54">
        <w:rPr>
          <w:rFonts w:ascii="Gotham Narrow Book" w:hAnsi="Gotham Narrow Book"/>
          <w:sz w:val="60"/>
          <w:szCs w:val="60"/>
        </w:rPr>
        <w:t>NEGOTIATION PREPARATION</w:t>
      </w:r>
    </w:p>
    <w:p w14:paraId="5554B7CC" w14:textId="11D918BB" w:rsidR="000B3D54" w:rsidRDefault="000B3D54">
      <w:pPr>
        <w:rPr>
          <w:rFonts w:ascii="Gotham Narrow Book" w:hAnsi="Gotham Narrow Book"/>
          <w:sz w:val="60"/>
          <w:szCs w:val="60"/>
        </w:rPr>
      </w:pPr>
      <w:r>
        <w:rPr>
          <w:rFonts w:ascii="Gotham Narrow Book" w:hAnsi="Gotham Narrow Book"/>
          <w:sz w:val="60"/>
          <w:szCs w:val="60"/>
        </w:rPr>
        <w:t>WORKSHEET</w:t>
      </w:r>
    </w:p>
    <w:p w14:paraId="40A34C12" w14:textId="61E0D350" w:rsidR="008C2ACE" w:rsidRPr="00AB6FF0" w:rsidRDefault="00AB6FF0">
      <w:pPr>
        <w:pBdr>
          <w:bottom w:val="single" w:sz="6" w:space="1" w:color="auto"/>
        </w:pBdr>
        <w:rPr>
          <w:rFonts w:ascii="Gotham Narrow Book" w:hAnsi="Gotham Narrow Book"/>
          <w:sz w:val="32"/>
          <w:szCs w:val="32"/>
        </w:rPr>
      </w:pPr>
      <w:r>
        <w:rPr>
          <w:rFonts w:ascii="Gotham Narrow Book" w:hAnsi="Gotham Narrow Book"/>
          <w:sz w:val="32"/>
          <w:szCs w:val="32"/>
        </w:rPr>
        <w:t xml:space="preserve">     </w:t>
      </w:r>
    </w:p>
    <w:p w14:paraId="53AA2DEC" w14:textId="09177F41" w:rsidR="00041B84" w:rsidRPr="00AB6FF0" w:rsidRDefault="00041B84">
      <w:pPr>
        <w:pBdr>
          <w:bottom w:val="single" w:sz="6" w:space="1" w:color="auto"/>
        </w:pBdr>
        <w:rPr>
          <w:rFonts w:ascii="Gotham Narrow Book" w:hAnsi="Gotham Narrow Book"/>
          <w:sz w:val="32"/>
          <w:szCs w:val="32"/>
        </w:rPr>
      </w:pPr>
      <w:r w:rsidRPr="00AB6FF0">
        <w:rPr>
          <w:rFonts w:ascii="Gotham Narrow Book" w:hAnsi="Gotham Narrow Book"/>
          <w:sz w:val="32"/>
          <w:szCs w:val="32"/>
        </w:rPr>
        <w:t>Session: “</w:t>
      </w:r>
      <w:r w:rsidR="00AB6FF0" w:rsidRPr="00AB6FF0">
        <w:rPr>
          <w:rFonts w:ascii="Gotham Narrow Book" w:hAnsi="Gotham Narrow Book"/>
          <w:sz w:val="32"/>
          <w:szCs w:val="32"/>
        </w:rPr>
        <w:t>Negotiation: Creating Conditions for Leadership Success</w:t>
      </w:r>
      <w:r w:rsidRPr="00AB6FF0">
        <w:rPr>
          <w:rFonts w:ascii="Gotham Narrow Book" w:hAnsi="Gotham Narrow Book"/>
          <w:sz w:val="32"/>
          <w:szCs w:val="32"/>
        </w:rPr>
        <w:t>”</w:t>
      </w:r>
    </w:p>
    <w:p w14:paraId="42B09957" w14:textId="56BF886F" w:rsidR="00041B84" w:rsidRPr="00AB6FF0" w:rsidRDefault="00041B84">
      <w:pPr>
        <w:pBdr>
          <w:bottom w:val="single" w:sz="6" w:space="1" w:color="auto"/>
        </w:pBdr>
        <w:rPr>
          <w:rFonts w:ascii="Gotham Narrow Book" w:hAnsi="Gotham Narrow Book"/>
          <w:sz w:val="32"/>
          <w:szCs w:val="32"/>
        </w:rPr>
      </w:pPr>
      <w:r w:rsidRPr="00AB6FF0">
        <w:rPr>
          <w:rFonts w:ascii="Gotham Narrow Book" w:hAnsi="Gotham Narrow Book"/>
          <w:sz w:val="32"/>
          <w:szCs w:val="32"/>
        </w:rPr>
        <w:t xml:space="preserve">Trainer: </w:t>
      </w:r>
      <w:r w:rsidR="00AB6FF0">
        <w:rPr>
          <w:rFonts w:ascii="Gotham Narrow Book" w:hAnsi="Gotham Narrow Book"/>
          <w:sz w:val="32"/>
          <w:szCs w:val="32"/>
        </w:rPr>
        <w:t>Carol Frohlinger</w:t>
      </w:r>
    </w:p>
    <w:p w14:paraId="0BF779F2" w14:textId="77777777" w:rsidR="000B3D54" w:rsidRPr="000B3D54" w:rsidRDefault="000B3D54" w:rsidP="000B3D54">
      <w:pPr>
        <w:rPr>
          <w:rFonts w:ascii="Gotham Narrow Book" w:hAnsi="Gotham Narrow Book"/>
          <w:sz w:val="40"/>
          <w:szCs w:val="40"/>
        </w:rPr>
      </w:pPr>
      <w:r>
        <w:rPr>
          <w:rFonts w:ascii="Gotham Narrow Book" w:hAnsi="Gotham Narrow Book"/>
          <w:sz w:val="40"/>
          <w:szCs w:val="40"/>
        </w:rPr>
        <w:softHyphen/>
      </w:r>
      <w:r>
        <w:rPr>
          <w:rFonts w:ascii="Gotham Narrow Book" w:hAnsi="Gotham Narrow Book"/>
          <w:sz w:val="40"/>
          <w:szCs w:val="40"/>
        </w:rPr>
        <w:softHyphen/>
      </w:r>
      <w:r>
        <w:rPr>
          <w:rFonts w:ascii="Gotham Narrow Book" w:hAnsi="Gotham Narrow Book"/>
          <w:sz w:val="40"/>
          <w:szCs w:val="40"/>
        </w:rPr>
        <w:softHyphen/>
      </w:r>
      <w:r>
        <w:rPr>
          <w:rFonts w:ascii="Gotham Narrow Book" w:hAnsi="Gotham Narrow Book"/>
          <w:sz w:val="40"/>
          <w:szCs w:val="40"/>
        </w:rPr>
        <w:softHyphen/>
      </w:r>
      <w:r>
        <w:rPr>
          <w:rFonts w:ascii="Gotham Narrow Book" w:hAnsi="Gotham Narrow Book"/>
          <w:sz w:val="40"/>
          <w:szCs w:val="40"/>
        </w:rPr>
        <w:softHyphen/>
      </w:r>
      <w:r>
        <w:rPr>
          <w:rFonts w:ascii="Gotham Narrow Book" w:hAnsi="Gotham Narrow Book"/>
          <w:sz w:val="40"/>
          <w:szCs w:val="40"/>
        </w:rPr>
        <w:softHyphen/>
      </w:r>
      <w:r>
        <w:rPr>
          <w:rFonts w:ascii="Gotham Narrow Book" w:hAnsi="Gotham Narrow Book"/>
          <w:sz w:val="40"/>
          <w:szCs w:val="40"/>
        </w:rPr>
        <w:softHyphen/>
      </w:r>
      <w:r>
        <w:rPr>
          <w:rFonts w:ascii="Gotham Narrow Book" w:hAnsi="Gotham Narrow Book"/>
          <w:sz w:val="40"/>
          <w:szCs w:val="40"/>
        </w:rPr>
        <w:softHyphen/>
      </w:r>
      <w:r>
        <w:rPr>
          <w:rFonts w:ascii="Gotham Narrow Book" w:hAnsi="Gotham Narrow Book"/>
          <w:sz w:val="40"/>
          <w:szCs w:val="40"/>
        </w:rPr>
        <w:softHyphen/>
      </w:r>
      <w:r>
        <w:rPr>
          <w:rFonts w:ascii="Gotham Narrow Book" w:hAnsi="Gotham Narrow Book"/>
          <w:sz w:val="40"/>
          <w:szCs w:val="40"/>
        </w:rPr>
        <w:softHyphen/>
      </w:r>
      <w:r>
        <w:rPr>
          <w:rFonts w:ascii="Gotham Narrow Book" w:hAnsi="Gotham Narrow Book"/>
          <w:sz w:val="40"/>
          <w:szCs w:val="40"/>
        </w:rPr>
        <w:softHyphen/>
      </w:r>
    </w:p>
    <w:p w14:paraId="300DFC80" w14:textId="0392841E" w:rsid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>Directions:</w:t>
      </w:r>
      <w:r w:rsidR="0034144F">
        <w:rPr>
          <w:rFonts w:ascii="Gotham Narrow Book" w:hAnsi="Gotham Narrow Book"/>
        </w:rPr>
        <w:t xml:space="preserve"> </w:t>
      </w:r>
      <w:r w:rsidRPr="000B3D54">
        <w:rPr>
          <w:rFonts w:ascii="Gotham Narrow Book" w:hAnsi="Gotham Narrow Book"/>
        </w:rPr>
        <w:t>Read</w:t>
      </w:r>
      <w:r w:rsidR="0034144F">
        <w:rPr>
          <w:rFonts w:ascii="Gotham Narrow Book" w:hAnsi="Gotham Narrow Book"/>
        </w:rPr>
        <w:t xml:space="preserve"> </w:t>
      </w:r>
      <w:r w:rsidRPr="000B3D54">
        <w:rPr>
          <w:rFonts w:ascii="Gotham Narrow Book" w:hAnsi="Gotham Narrow Book"/>
        </w:rPr>
        <w:t>the</w:t>
      </w:r>
      <w:r w:rsidR="0034144F">
        <w:rPr>
          <w:rFonts w:ascii="Gotham Narrow Book" w:hAnsi="Gotham Narrow Book"/>
        </w:rPr>
        <w:t xml:space="preserve"> </w:t>
      </w:r>
      <w:r w:rsidRPr="000B3D54">
        <w:rPr>
          <w:rFonts w:ascii="Gotham Narrow Book" w:hAnsi="Gotham Narrow Book"/>
        </w:rPr>
        <w:t>article</w:t>
      </w:r>
      <w:r w:rsidR="0034144F">
        <w:rPr>
          <w:rFonts w:ascii="Gotham Narrow Book" w:hAnsi="Gotham Narrow Book"/>
        </w:rPr>
        <w:t xml:space="preserve"> </w:t>
      </w:r>
      <w:r w:rsidRPr="000B3D54">
        <w:rPr>
          <w:rFonts w:ascii="Gotham Narrow Book" w:hAnsi="Gotham Narrow Book"/>
        </w:rPr>
        <w:t>“Negotiation</w:t>
      </w:r>
      <w:r w:rsidR="003727F8">
        <w:rPr>
          <w:rFonts w:ascii="Gotham Narrow Book" w:hAnsi="Gotham Narrow Book"/>
        </w:rPr>
        <w:t xml:space="preserve"> </w:t>
      </w:r>
      <w:r w:rsidRPr="000B3D54">
        <w:rPr>
          <w:rFonts w:ascii="Gotham Narrow Book" w:hAnsi="Gotham Narrow Book"/>
        </w:rPr>
        <w:t>Success</w:t>
      </w:r>
      <w:r w:rsidR="003727F8">
        <w:rPr>
          <w:rFonts w:ascii="Gotham Narrow Book" w:hAnsi="Gotham Narrow Book"/>
        </w:rPr>
        <w:t xml:space="preserve"> </w:t>
      </w:r>
      <w:r w:rsidRPr="000B3D54">
        <w:rPr>
          <w:rFonts w:ascii="Gotham Narrow Book" w:hAnsi="Gotham Narrow Book"/>
        </w:rPr>
        <w:t>Depends</w:t>
      </w:r>
      <w:r w:rsidR="003727F8">
        <w:rPr>
          <w:rFonts w:ascii="Gotham Narrow Book" w:hAnsi="Gotham Narrow Book"/>
        </w:rPr>
        <w:t xml:space="preserve"> </w:t>
      </w:r>
      <w:r w:rsidRPr="000B3D54">
        <w:rPr>
          <w:rFonts w:ascii="Gotham Narrow Book" w:hAnsi="Gotham Narrow Book"/>
        </w:rPr>
        <w:t>on</w:t>
      </w:r>
      <w:r w:rsidR="003727F8">
        <w:rPr>
          <w:rFonts w:ascii="Gotham Narrow Book" w:hAnsi="Gotham Narrow Book"/>
        </w:rPr>
        <w:t xml:space="preserve"> </w:t>
      </w:r>
      <w:r w:rsidRPr="000B3D54">
        <w:rPr>
          <w:rFonts w:ascii="Gotham Narrow Book" w:hAnsi="Gotham Narrow Book"/>
        </w:rPr>
        <w:t>a</w:t>
      </w:r>
      <w:r w:rsidR="003727F8">
        <w:rPr>
          <w:rFonts w:ascii="Gotham Narrow Book" w:hAnsi="Gotham Narrow Book"/>
        </w:rPr>
        <w:t xml:space="preserve"> </w:t>
      </w:r>
      <w:r w:rsidRPr="000B3D54">
        <w:rPr>
          <w:rFonts w:ascii="Gotham Narrow Book" w:hAnsi="Gotham Narrow Book"/>
        </w:rPr>
        <w:t>Solid</w:t>
      </w:r>
      <w:r w:rsidR="003727F8">
        <w:rPr>
          <w:rFonts w:ascii="Gotham Narrow Book" w:hAnsi="Gotham Narrow Book"/>
        </w:rPr>
        <w:t xml:space="preserve"> </w:t>
      </w:r>
      <w:r w:rsidRPr="000B3D54">
        <w:rPr>
          <w:rFonts w:ascii="Gotham Narrow Book" w:hAnsi="Gotham Narrow Book"/>
        </w:rPr>
        <w:t>Strategy</w:t>
      </w:r>
      <w:r w:rsidR="00AD1C9C">
        <w:rPr>
          <w:rFonts w:ascii="Gotham Narrow Book" w:hAnsi="Gotham Narrow Book"/>
        </w:rPr>
        <w:t>”</w:t>
      </w:r>
      <w:r w:rsidRPr="000B3D54">
        <w:rPr>
          <w:rFonts w:ascii="Gotham Narrow Book" w:hAnsi="Gotham Narrow Book"/>
        </w:rPr>
        <w:t>.</w:t>
      </w:r>
    </w:p>
    <w:p w14:paraId="239C8E32" w14:textId="6BD555A5" w:rsidR="000B3D54" w:rsidRP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>Then,</w:t>
      </w:r>
      <w:r w:rsidR="003727F8">
        <w:rPr>
          <w:rFonts w:ascii="Gotham Narrow Book" w:hAnsi="Gotham Narrow Book"/>
        </w:rPr>
        <w:t xml:space="preserve"> </w:t>
      </w:r>
      <w:r w:rsidRPr="000B3D54">
        <w:rPr>
          <w:rFonts w:ascii="Gotham Narrow Book" w:hAnsi="Gotham Narrow Book"/>
        </w:rPr>
        <w:t>using</w:t>
      </w:r>
      <w:r w:rsidR="003727F8">
        <w:rPr>
          <w:rFonts w:ascii="Gotham Narrow Book" w:hAnsi="Gotham Narrow Book"/>
        </w:rPr>
        <w:t xml:space="preserve"> </w:t>
      </w:r>
      <w:r w:rsidRPr="000B3D54">
        <w:rPr>
          <w:rFonts w:ascii="Gotham Narrow Book" w:hAnsi="Gotham Narrow Book"/>
        </w:rPr>
        <w:t>the</w:t>
      </w:r>
      <w:r w:rsidR="003727F8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>instruction</w:t>
      </w:r>
      <w:r w:rsidRPr="000B3D54">
        <w:rPr>
          <w:rFonts w:ascii="Gotham Narrow Book" w:hAnsi="Gotham Narrow Book"/>
        </w:rPr>
        <w:t xml:space="preserve"> headings</w:t>
      </w:r>
      <w:r w:rsidR="003727F8">
        <w:rPr>
          <w:rFonts w:ascii="Gotham Narrow Book" w:hAnsi="Gotham Narrow Book"/>
        </w:rPr>
        <w:t xml:space="preserve"> </w:t>
      </w:r>
      <w:r w:rsidRPr="000B3D54">
        <w:rPr>
          <w:rFonts w:ascii="Gotham Narrow Book" w:hAnsi="Gotham Narrow Book"/>
        </w:rPr>
        <w:t>below,</w:t>
      </w:r>
      <w:r w:rsidR="003727F8">
        <w:rPr>
          <w:rFonts w:ascii="Gotham Narrow Book" w:hAnsi="Gotham Narrow Book"/>
        </w:rPr>
        <w:t xml:space="preserve"> </w:t>
      </w:r>
      <w:r w:rsidRPr="000B3D54">
        <w:rPr>
          <w:rFonts w:ascii="Gotham Narrow Book" w:hAnsi="Gotham Narrow Book"/>
        </w:rPr>
        <w:t>plan</w:t>
      </w:r>
      <w:r w:rsidR="003727F8">
        <w:rPr>
          <w:rFonts w:ascii="Gotham Narrow Book" w:hAnsi="Gotham Narrow Book"/>
        </w:rPr>
        <w:t xml:space="preserve"> </w:t>
      </w:r>
      <w:r w:rsidRPr="000B3D54">
        <w:rPr>
          <w:rFonts w:ascii="Gotham Narrow Book" w:hAnsi="Gotham Narrow Book"/>
        </w:rPr>
        <w:t>your</w:t>
      </w:r>
      <w:r w:rsidR="003727F8">
        <w:rPr>
          <w:rFonts w:ascii="Gotham Narrow Book" w:hAnsi="Gotham Narrow Book"/>
        </w:rPr>
        <w:t xml:space="preserve"> </w:t>
      </w:r>
      <w:r w:rsidRPr="000B3D54">
        <w:rPr>
          <w:rFonts w:ascii="Gotham Narrow Book" w:hAnsi="Gotham Narrow Book"/>
        </w:rPr>
        <w:t>negotiation</w:t>
      </w:r>
      <w:r w:rsidR="003727F8">
        <w:rPr>
          <w:rFonts w:ascii="Gotham Narrow Book" w:hAnsi="Gotham Narrow Book"/>
        </w:rPr>
        <w:t xml:space="preserve"> </w:t>
      </w:r>
      <w:r w:rsidRPr="000B3D54">
        <w:rPr>
          <w:rFonts w:ascii="Gotham Narrow Book" w:hAnsi="Gotham Narrow Book"/>
        </w:rPr>
        <w:t>strategy.</w:t>
      </w:r>
    </w:p>
    <w:p w14:paraId="72A45525" w14:textId="5BF95706" w:rsidR="000B3D54" w:rsidRP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 </w:t>
      </w:r>
    </w:p>
    <w:p w14:paraId="256368AD" w14:textId="77777777" w:rsid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1. Do your homework. </w:t>
      </w:r>
    </w:p>
    <w:p w14:paraId="71B36E9D" w14:textId="77777777" w:rsidR="00586E57" w:rsidRPr="000B3D54" w:rsidRDefault="00586E57" w:rsidP="000B3D54">
      <w:pPr>
        <w:rPr>
          <w:rFonts w:ascii="Gotham Narrow Book" w:hAnsi="Gotham Narrow Book"/>
        </w:rPr>
      </w:pPr>
    </w:p>
    <w:p w14:paraId="0BA77EF7" w14:textId="77777777" w:rsidR="000B3D54" w:rsidRP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 </w:t>
      </w:r>
    </w:p>
    <w:p w14:paraId="33BE7C02" w14:textId="77777777" w:rsidR="000B3D54" w:rsidRP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 </w:t>
      </w:r>
    </w:p>
    <w:p w14:paraId="2DA82DFF" w14:textId="77777777" w:rsid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 </w:t>
      </w:r>
    </w:p>
    <w:p w14:paraId="27F95E3D" w14:textId="77777777" w:rsidR="00586E57" w:rsidRPr="000B3D54" w:rsidRDefault="00586E57" w:rsidP="000B3D54">
      <w:pPr>
        <w:rPr>
          <w:rFonts w:ascii="Gotham Narrow Book" w:hAnsi="Gotham Narrow Book"/>
        </w:rPr>
      </w:pPr>
    </w:p>
    <w:p w14:paraId="24A11265" w14:textId="498A60DD" w:rsidR="000B3D54" w:rsidRPr="000B3D54" w:rsidRDefault="000B3D54" w:rsidP="00012DF2">
      <w:pPr>
        <w:tabs>
          <w:tab w:val="left" w:pos="7605"/>
        </w:tabs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 </w:t>
      </w:r>
      <w:r w:rsidR="00012DF2">
        <w:rPr>
          <w:rFonts w:ascii="Gotham Narrow Book" w:hAnsi="Gotham Narrow Book"/>
        </w:rPr>
        <w:tab/>
      </w:r>
    </w:p>
    <w:p w14:paraId="524B6410" w14:textId="77777777" w:rsidR="000B3D54" w:rsidRP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 </w:t>
      </w:r>
    </w:p>
    <w:p w14:paraId="314A9C92" w14:textId="77777777" w:rsidR="000B3D54" w:rsidRP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2. Set your goal(s). </w:t>
      </w:r>
    </w:p>
    <w:p w14:paraId="16654FF4" w14:textId="77777777" w:rsidR="000B3D54" w:rsidRP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 </w:t>
      </w:r>
    </w:p>
    <w:p w14:paraId="47B8FEFC" w14:textId="77777777" w:rsidR="000B3D54" w:rsidRP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 </w:t>
      </w:r>
    </w:p>
    <w:p w14:paraId="1F1ADDFE" w14:textId="77777777" w:rsidR="000B3D54" w:rsidRP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 </w:t>
      </w:r>
    </w:p>
    <w:p w14:paraId="64C327F2" w14:textId="77777777" w:rsidR="000B3D54" w:rsidRP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 </w:t>
      </w:r>
    </w:p>
    <w:p w14:paraId="2DE0647A" w14:textId="77777777" w:rsid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 </w:t>
      </w:r>
    </w:p>
    <w:p w14:paraId="147B75F0" w14:textId="77777777" w:rsidR="00586E57" w:rsidRDefault="00586E57" w:rsidP="000B3D54">
      <w:pPr>
        <w:rPr>
          <w:rFonts w:ascii="Gotham Narrow Book" w:hAnsi="Gotham Narrow Book"/>
        </w:rPr>
      </w:pPr>
    </w:p>
    <w:p w14:paraId="5F6834F4" w14:textId="77777777" w:rsidR="00586E57" w:rsidRPr="000B3D54" w:rsidRDefault="00586E57" w:rsidP="000B3D54">
      <w:pPr>
        <w:rPr>
          <w:rFonts w:ascii="Gotham Narrow Book" w:hAnsi="Gotham Narrow Book"/>
        </w:rPr>
      </w:pPr>
    </w:p>
    <w:p w14:paraId="3BC45A65" w14:textId="77777777" w:rsidR="000B3D54" w:rsidRP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3. Take stock. </w:t>
      </w:r>
    </w:p>
    <w:p w14:paraId="76CCA1CA" w14:textId="77777777" w:rsidR="000B3D54" w:rsidRP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 </w:t>
      </w:r>
    </w:p>
    <w:p w14:paraId="2367BF11" w14:textId="77777777" w:rsidR="000B3D54" w:rsidRP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 </w:t>
      </w:r>
    </w:p>
    <w:p w14:paraId="5E19AC3E" w14:textId="77777777" w:rsidR="000B3D54" w:rsidRP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 </w:t>
      </w:r>
    </w:p>
    <w:p w14:paraId="19F1A1CA" w14:textId="77777777" w:rsidR="000B3D54" w:rsidRPr="000B3D54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 </w:t>
      </w:r>
    </w:p>
    <w:p w14:paraId="647EF944" w14:textId="59C3DC2D" w:rsidR="00586E57" w:rsidRDefault="000B3D54" w:rsidP="000B3D54">
      <w:pPr>
        <w:rPr>
          <w:rFonts w:ascii="Gotham Narrow Book" w:hAnsi="Gotham Narrow Book"/>
        </w:rPr>
      </w:pPr>
      <w:r w:rsidRPr="000B3D54">
        <w:rPr>
          <w:rFonts w:ascii="Gotham Narrow Book" w:hAnsi="Gotham Narrow Book"/>
        </w:rPr>
        <w:t xml:space="preserve"> </w:t>
      </w:r>
    </w:p>
    <w:p w14:paraId="762DA1A2" w14:textId="77777777" w:rsidR="00586E57" w:rsidRDefault="00586E57" w:rsidP="00586E57">
      <w:pPr>
        <w:jc w:val="center"/>
        <w:rPr>
          <w:rFonts w:ascii="Gotham Narrow Book" w:hAnsi="Gotham Narrow Book"/>
        </w:rPr>
      </w:pPr>
    </w:p>
    <w:p w14:paraId="4F9EAE53" w14:textId="77777777" w:rsidR="00586E57" w:rsidRPr="00586E57" w:rsidRDefault="00586E57" w:rsidP="000B3D54">
      <w:pPr>
        <w:rPr>
          <w:rFonts w:ascii="Gotham Narrow Book" w:hAnsi="Gotham Narrow Book"/>
        </w:rPr>
      </w:pPr>
    </w:p>
    <w:p w14:paraId="15928457" w14:textId="77777777" w:rsidR="000B3D54" w:rsidRPr="00586E57" w:rsidRDefault="000B3D54" w:rsidP="000B3D54">
      <w:pPr>
        <w:rPr>
          <w:rFonts w:ascii="Gotham Narrow Book" w:hAnsi="Gotham Narrow Book"/>
        </w:rPr>
      </w:pPr>
      <w:r w:rsidRPr="00586E57">
        <w:rPr>
          <w:rFonts w:ascii="Gotham Narrow Book" w:hAnsi="Gotham Narrow Book"/>
        </w:rPr>
        <w:t>4. Consider BATNAs.</w:t>
      </w:r>
    </w:p>
    <w:p w14:paraId="30EBBD72" w14:textId="77777777" w:rsidR="000B3D54" w:rsidRPr="00586E57" w:rsidRDefault="000B3D54" w:rsidP="000B3D54">
      <w:pPr>
        <w:rPr>
          <w:rFonts w:ascii="Gotham Narrow Book" w:hAnsi="Gotham Narrow Book"/>
        </w:rPr>
      </w:pPr>
    </w:p>
    <w:p w14:paraId="5ECF8EF6" w14:textId="77777777" w:rsidR="00586E57" w:rsidRPr="00586E57" w:rsidRDefault="00586E57" w:rsidP="000B3D54">
      <w:pPr>
        <w:rPr>
          <w:rFonts w:ascii="Gotham Narrow Book" w:hAnsi="Gotham Narrow Book"/>
        </w:rPr>
      </w:pPr>
    </w:p>
    <w:p w14:paraId="5BAC5752" w14:textId="77777777" w:rsidR="000B3D54" w:rsidRPr="00586E57" w:rsidRDefault="000B3D54" w:rsidP="000B3D54">
      <w:pPr>
        <w:rPr>
          <w:rFonts w:ascii="Gotham Narrow Book" w:hAnsi="Gotham Narrow Book"/>
        </w:rPr>
      </w:pPr>
    </w:p>
    <w:p w14:paraId="7D9ECA77" w14:textId="77777777" w:rsidR="000B3D54" w:rsidRPr="00586E57" w:rsidRDefault="000B3D54" w:rsidP="000B3D54">
      <w:pPr>
        <w:rPr>
          <w:rFonts w:ascii="Gotham Narrow Book" w:hAnsi="Gotham Narrow Book"/>
        </w:rPr>
      </w:pPr>
    </w:p>
    <w:p w14:paraId="18C97103" w14:textId="77777777" w:rsidR="00586E57" w:rsidRPr="00586E57" w:rsidRDefault="00586E57" w:rsidP="00586E57">
      <w:pPr>
        <w:spacing w:after="80"/>
        <w:rPr>
          <w:rFonts w:ascii="Gotham Narrow Book" w:hAnsi="Gotham Narrow Book"/>
          <w:sz w:val="28"/>
          <w:szCs w:val="28"/>
        </w:rPr>
      </w:pPr>
    </w:p>
    <w:p w14:paraId="03013CC9" w14:textId="77777777" w:rsidR="00586E57" w:rsidRPr="00586E57" w:rsidRDefault="00586E57" w:rsidP="00586E57">
      <w:pPr>
        <w:spacing w:after="80"/>
        <w:rPr>
          <w:rFonts w:ascii="Gotham Narrow Book" w:hAnsi="Gotham Narrow Book"/>
        </w:rPr>
      </w:pPr>
      <w:r w:rsidRPr="00586E57">
        <w:rPr>
          <w:rFonts w:ascii="Gotham Narrow Book" w:hAnsi="Gotham Narrow Book"/>
        </w:rPr>
        <w:lastRenderedPageBreak/>
        <w:t xml:space="preserve">5. Appreciate their situation. </w:t>
      </w:r>
    </w:p>
    <w:p w14:paraId="6185A370" w14:textId="77777777" w:rsidR="00586E57" w:rsidRPr="00586E57" w:rsidRDefault="00586E57" w:rsidP="00586E57">
      <w:pPr>
        <w:spacing w:after="80"/>
        <w:rPr>
          <w:rFonts w:ascii="Gotham Narrow Book" w:hAnsi="Gotham Narrow Book"/>
        </w:rPr>
      </w:pPr>
      <w:r w:rsidRPr="00586E57">
        <w:rPr>
          <w:rFonts w:ascii="Gotham Narrow Book" w:hAnsi="Gotham Narrow Book"/>
        </w:rPr>
        <w:t xml:space="preserve"> </w:t>
      </w:r>
    </w:p>
    <w:p w14:paraId="5EDBF746" w14:textId="77777777" w:rsidR="00586E57" w:rsidRPr="00586E57" w:rsidRDefault="00586E57" w:rsidP="00586E57">
      <w:pPr>
        <w:spacing w:after="80"/>
        <w:rPr>
          <w:rFonts w:ascii="Gotham Narrow Book" w:hAnsi="Gotham Narrow Book"/>
        </w:rPr>
      </w:pPr>
      <w:r w:rsidRPr="00586E57">
        <w:rPr>
          <w:rFonts w:ascii="Gotham Narrow Book" w:hAnsi="Gotham Narrow Book"/>
        </w:rPr>
        <w:t xml:space="preserve"> </w:t>
      </w:r>
    </w:p>
    <w:p w14:paraId="37AA2560" w14:textId="77777777" w:rsidR="00586E57" w:rsidRPr="00586E57" w:rsidRDefault="00586E57" w:rsidP="00586E57">
      <w:pPr>
        <w:spacing w:after="80"/>
        <w:rPr>
          <w:rFonts w:ascii="Gotham Narrow Book" w:hAnsi="Gotham Narrow Book"/>
        </w:rPr>
      </w:pPr>
      <w:r w:rsidRPr="00586E57">
        <w:rPr>
          <w:rFonts w:ascii="Gotham Narrow Book" w:hAnsi="Gotham Narrow Book"/>
        </w:rPr>
        <w:t xml:space="preserve"> </w:t>
      </w:r>
    </w:p>
    <w:p w14:paraId="1568B1C3" w14:textId="77777777" w:rsidR="00586E57" w:rsidRPr="00586E57" w:rsidRDefault="00586E57" w:rsidP="00586E57">
      <w:pPr>
        <w:spacing w:after="80"/>
        <w:rPr>
          <w:rFonts w:ascii="Gotham Narrow Book" w:hAnsi="Gotham Narrow Book"/>
        </w:rPr>
      </w:pPr>
      <w:r w:rsidRPr="00586E57">
        <w:rPr>
          <w:rFonts w:ascii="Gotham Narrow Book" w:hAnsi="Gotham Narrow Book"/>
        </w:rPr>
        <w:t xml:space="preserve"> </w:t>
      </w:r>
    </w:p>
    <w:p w14:paraId="6C78502B" w14:textId="77777777" w:rsidR="00586E57" w:rsidRPr="00586E57" w:rsidRDefault="00586E57" w:rsidP="00586E57">
      <w:pPr>
        <w:spacing w:after="80"/>
        <w:rPr>
          <w:rFonts w:ascii="Gotham Narrow Book" w:hAnsi="Gotham Narrow Book"/>
        </w:rPr>
      </w:pPr>
      <w:r w:rsidRPr="00586E57">
        <w:rPr>
          <w:rFonts w:ascii="Gotham Narrow Book" w:hAnsi="Gotham Narrow Book"/>
        </w:rPr>
        <w:t xml:space="preserve"> </w:t>
      </w:r>
    </w:p>
    <w:p w14:paraId="5EA862A7" w14:textId="77777777" w:rsidR="00586E57" w:rsidRPr="00586E57" w:rsidRDefault="00586E57" w:rsidP="00586E57">
      <w:pPr>
        <w:spacing w:after="80"/>
        <w:rPr>
          <w:rFonts w:ascii="Gotham Narrow Book" w:hAnsi="Gotham Narrow Book"/>
        </w:rPr>
      </w:pPr>
      <w:r w:rsidRPr="00586E57">
        <w:rPr>
          <w:rFonts w:ascii="Gotham Narrow Book" w:hAnsi="Gotham Narrow Book"/>
        </w:rPr>
        <w:t xml:space="preserve">6. Create proposals.  </w:t>
      </w:r>
    </w:p>
    <w:p w14:paraId="7CDD8332" w14:textId="77777777" w:rsidR="00586E57" w:rsidRPr="00586E57" w:rsidRDefault="00586E57" w:rsidP="00586E57">
      <w:pPr>
        <w:spacing w:after="80"/>
        <w:rPr>
          <w:rFonts w:ascii="Gotham Narrow Book" w:hAnsi="Gotham Narrow Book"/>
        </w:rPr>
      </w:pPr>
      <w:r w:rsidRPr="00586E57">
        <w:rPr>
          <w:rFonts w:ascii="Gotham Narrow Book" w:hAnsi="Gotham Narrow Book"/>
        </w:rPr>
        <w:t xml:space="preserve"> </w:t>
      </w:r>
    </w:p>
    <w:p w14:paraId="58FF0FE5" w14:textId="77777777" w:rsidR="00586E57" w:rsidRPr="00586E57" w:rsidRDefault="00586E57" w:rsidP="00586E57">
      <w:pPr>
        <w:spacing w:after="80"/>
        <w:rPr>
          <w:rFonts w:ascii="Gotham Narrow Book" w:hAnsi="Gotham Narrow Book"/>
        </w:rPr>
      </w:pPr>
      <w:r w:rsidRPr="00586E57">
        <w:rPr>
          <w:rFonts w:ascii="Gotham Narrow Book" w:hAnsi="Gotham Narrow Book"/>
        </w:rPr>
        <w:t xml:space="preserve"> </w:t>
      </w:r>
    </w:p>
    <w:p w14:paraId="4C11B269" w14:textId="77777777" w:rsidR="00586E57" w:rsidRPr="00586E57" w:rsidRDefault="00586E57" w:rsidP="00586E57">
      <w:pPr>
        <w:spacing w:after="80"/>
        <w:rPr>
          <w:rFonts w:ascii="Gotham Narrow Book" w:hAnsi="Gotham Narrow Book"/>
        </w:rPr>
      </w:pPr>
      <w:r w:rsidRPr="00586E57">
        <w:rPr>
          <w:rFonts w:ascii="Gotham Narrow Book" w:hAnsi="Gotham Narrow Book"/>
        </w:rPr>
        <w:t xml:space="preserve"> </w:t>
      </w:r>
    </w:p>
    <w:p w14:paraId="5DF64766" w14:textId="77777777" w:rsidR="00586E57" w:rsidRPr="00586E57" w:rsidRDefault="00586E57" w:rsidP="00586E57">
      <w:pPr>
        <w:spacing w:after="80"/>
        <w:rPr>
          <w:rFonts w:ascii="Gotham Narrow Book" w:hAnsi="Gotham Narrow Book"/>
        </w:rPr>
      </w:pPr>
      <w:r w:rsidRPr="00586E57">
        <w:rPr>
          <w:rFonts w:ascii="Gotham Narrow Book" w:hAnsi="Gotham Narrow Book"/>
        </w:rPr>
        <w:t xml:space="preserve"> </w:t>
      </w:r>
    </w:p>
    <w:p w14:paraId="4C1E0B6A" w14:textId="77777777" w:rsidR="00586E57" w:rsidRPr="00586E57" w:rsidRDefault="00586E57" w:rsidP="00586E57">
      <w:pPr>
        <w:spacing w:after="80"/>
        <w:rPr>
          <w:rFonts w:ascii="Gotham Narrow Book" w:hAnsi="Gotham Narrow Book"/>
        </w:rPr>
      </w:pPr>
      <w:r w:rsidRPr="00586E57">
        <w:rPr>
          <w:rFonts w:ascii="Gotham Narrow Book" w:hAnsi="Gotham Narrow Book"/>
        </w:rPr>
        <w:t xml:space="preserve"> </w:t>
      </w:r>
    </w:p>
    <w:p w14:paraId="37A8C8E9" w14:textId="77777777" w:rsidR="00586E57" w:rsidRPr="00586E57" w:rsidRDefault="00586E57" w:rsidP="00586E57">
      <w:pPr>
        <w:spacing w:after="80"/>
        <w:rPr>
          <w:rFonts w:ascii="Gotham Narrow Book" w:hAnsi="Gotham Narrow Book"/>
        </w:rPr>
      </w:pPr>
      <w:r w:rsidRPr="00586E57">
        <w:rPr>
          <w:rFonts w:ascii="Gotham Narrow Book" w:hAnsi="Gotham Narrow Book"/>
        </w:rPr>
        <w:t>7. Anticipate challenges.</w:t>
      </w:r>
    </w:p>
    <w:p w14:paraId="61305F98" w14:textId="77777777" w:rsidR="00586E57" w:rsidRDefault="00586E57" w:rsidP="00586E57">
      <w:pPr>
        <w:spacing w:after="80"/>
        <w:rPr>
          <w:rFonts w:ascii="Gotham Narrow Book" w:hAnsi="Gotham Narrow Book"/>
        </w:rPr>
      </w:pPr>
    </w:p>
    <w:p w14:paraId="17D038F7" w14:textId="77777777" w:rsidR="00586E57" w:rsidRDefault="00586E57" w:rsidP="00586E57">
      <w:pPr>
        <w:spacing w:after="80"/>
        <w:rPr>
          <w:rFonts w:ascii="Gotham Narrow Book" w:hAnsi="Gotham Narrow Book"/>
        </w:rPr>
      </w:pPr>
    </w:p>
    <w:p w14:paraId="2A26210A" w14:textId="77777777" w:rsidR="00586E57" w:rsidRDefault="00586E57" w:rsidP="00586E57">
      <w:pPr>
        <w:spacing w:after="80"/>
        <w:rPr>
          <w:rFonts w:ascii="Gotham Narrow Book" w:hAnsi="Gotham Narrow Book"/>
        </w:rPr>
      </w:pPr>
    </w:p>
    <w:p w14:paraId="13CE5726" w14:textId="77777777" w:rsidR="00586E57" w:rsidRDefault="00586E57" w:rsidP="00586E57">
      <w:pPr>
        <w:spacing w:after="80"/>
        <w:rPr>
          <w:rFonts w:ascii="Gotham Narrow Book" w:hAnsi="Gotham Narrow Book"/>
        </w:rPr>
      </w:pPr>
    </w:p>
    <w:p w14:paraId="6DF21076" w14:textId="77777777" w:rsidR="00586E57" w:rsidRDefault="00586E57" w:rsidP="00586E57">
      <w:pPr>
        <w:spacing w:after="80"/>
        <w:rPr>
          <w:rFonts w:ascii="Gotham Narrow Book" w:hAnsi="Gotham Narrow Book"/>
        </w:rPr>
      </w:pPr>
    </w:p>
    <w:p w14:paraId="7A6E7FE4" w14:textId="77777777" w:rsidR="00586E57" w:rsidRDefault="00586E57" w:rsidP="00586E57">
      <w:pPr>
        <w:spacing w:after="80"/>
        <w:rPr>
          <w:rFonts w:ascii="Gotham Narrow Book" w:hAnsi="Gotham Narrow Book"/>
        </w:rPr>
      </w:pPr>
    </w:p>
    <w:p w14:paraId="7C2D45EF" w14:textId="77777777" w:rsidR="00586E57" w:rsidRDefault="00586E57" w:rsidP="00586E57">
      <w:pPr>
        <w:spacing w:after="80"/>
        <w:rPr>
          <w:rFonts w:ascii="Gotham Narrow Book" w:hAnsi="Gotham Narrow Book"/>
        </w:rPr>
      </w:pPr>
    </w:p>
    <w:p w14:paraId="6FE0E89E" w14:textId="77777777" w:rsidR="00586E57" w:rsidRDefault="00586E57" w:rsidP="00586E57">
      <w:pPr>
        <w:spacing w:after="80"/>
        <w:rPr>
          <w:rFonts w:ascii="Gotham Narrow Book" w:hAnsi="Gotham Narrow Book"/>
        </w:rPr>
      </w:pPr>
    </w:p>
    <w:p w14:paraId="2248ECE9" w14:textId="77777777" w:rsidR="00586E57" w:rsidRDefault="00586E57" w:rsidP="00586E57">
      <w:pPr>
        <w:spacing w:after="80"/>
        <w:rPr>
          <w:rFonts w:ascii="Gotham Narrow Book" w:hAnsi="Gotham Narrow Book"/>
        </w:rPr>
      </w:pPr>
    </w:p>
    <w:p w14:paraId="62B575B1" w14:textId="77777777" w:rsidR="00586E57" w:rsidRDefault="00586E57" w:rsidP="00586E57">
      <w:pPr>
        <w:spacing w:after="80"/>
        <w:rPr>
          <w:rFonts w:ascii="Gotham Narrow Book" w:hAnsi="Gotham Narrow Book"/>
        </w:rPr>
      </w:pPr>
    </w:p>
    <w:p w14:paraId="6670F957" w14:textId="77777777" w:rsidR="00586E57" w:rsidRDefault="00586E57" w:rsidP="00586E57">
      <w:pPr>
        <w:spacing w:after="80"/>
        <w:rPr>
          <w:rFonts w:ascii="Gotham Narrow Book" w:hAnsi="Gotham Narrow Book"/>
        </w:rPr>
      </w:pPr>
    </w:p>
    <w:p w14:paraId="171A69FB" w14:textId="77777777" w:rsidR="00586E57" w:rsidRDefault="00586E57" w:rsidP="00586E57">
      <w:pPr>
        <w:spacing w:after="80"/>
        <w:rPr>
          <w:rFonts w:ascii="Gotham Narrow Book" w:hAnsi="Gotham Narrow Book"/>
        </w:rPr>
      </w:pPr>
    </w:p>
    <w:p w14:paraId="6B6080D2" w14:textId="77777777" w:rsidR="00586E57" w:rsidRDefault="00586E57" w:rsidP="00586E57">
      <w:pPr>
        <w:spacing w:after="80"/>
        <w:rPr>
          <w:rFonts w:ascii="Gotham Narrow Book" w:hAnsi="Gotham Narrow Book"/>
        </w:rPr>
      </w:pPr>
    </w:p>
    <w:p w14:paraId="2081555A" w14:textId="652BA94A" w:rsidR="00586E57" w:rsidRPr="00586E57" w:rsidRDefault="00586E57" w:rsidP="00586E57">
      <w:pPr>
        <w:spacing w:after="80"/>
        <w:jc w:val="center"/>
        <w:rPr>
          <w:rFonts w:ascii="Gotham Narrow Book" w:hAnsi="Gotham Narrow Book"/>
        </w:rPr>
      </w:pPr>
    </w:p>
    <w:sectPr w:rsidR="00586E57" w:rsidRPr="00586E57" w:rsidSect="00E90E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C2AF" w14:textId="77777777" w:rsidR="00E72AA3" w:rsidRDefault="00E72AA3" w:rsidP="00E90E29">
      <w:r>
        <w:separator/>
      </w:r>
    </w:p>
  </w:endnote>
  <w:endnote w:type="continuationSeparator" w:id="0">
    <w:p w14:paraId="151DA592" w14:textId="77777777" w:rsidR="00E72AA3" w:rsidRDefault="00E72AA3" w:rsidP="00E9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204F" w14:textId="77777777" w:rsidR="009E7EA7" w:rsidRDefault="009E7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996C" w14:textId="62E7993A" w:rsidR="00E90E29" w:rsidRDefault="006E359A">
    <w:pPr>
      <w:pStyle w:val="Footer"/>
    </w:pPr>
    <w:r>
      <w:rPr>
        <w:rFonts w:ascii="Gotham Narrow Book" w:hAnsi="Gotham Narrow Boo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86AD4A" wp14:editId="14445561">
              <wp:simplePos x="0" y="0"/>
              <wp:positionH relativeFrom="column">
                <wp:posOffset>0</wp:posOffset>
              </wp:positionH>
              <wp:positionV relativeFrom="paragraph">
                <wp:posOffset>-175895</wp:posOffset>
              </wp:positionV>
              <wp:extent cx="6591300" cy="3714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30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5FA260" w14:textId="1AE3F4B7" w:rsidR="00E90E29" w:rsidRPr="00E90E29" w:rsidRDefault="00E90E29" w:rsidP="00E90E29">
                          <w:r w:rsidRPr="00E90E29">
                            <w:rPr>
                              <w:rFonts w:cstheme="minorHAnsi"/>
                            </w:rPr>
                            <w:t>© 20</w:t>
                          </w:r>
                          <w:r w:rsidR="00696552">
                            <w:rPr>
                              <w:rFonts w:cstheme="minorHAnsi"/>
                            </w:rPr>
                            <w:t>2</w:t>
                          </w:r>
                          <w:r w:rsidR="009E7EA7">
                            <w:rPr>
                              <w:rFonts w:cstheme="minorHAnsi"/>
                            </w:rPr>
                            <w:t>4</w:t>
                          </w:r>
                          <w:r w:rsidR="006E359A">
                            <w:rPr>
                              <w:rFonts w:cstheme="minorHAnsi"/>
                            </w:rPr>
                            <w:t xml:space="preserve"> Negotiating Women, Inc. </w:t>
                          </w:r>
                          <w:r w:rsidR="006E359A">
                            <w:rPr>
                              <w:rFonts w:cstheme="minorHAnsi"/>
                            </w:rPr>
                            <w:tab/>
                          </w:r>
                          <w:r w:rsidR="006E359A">
                            <w:rPr>
                              <w:rFonts w:cstheme="minorHAnsi"/>
                            </w:rPr>
                            <w:tab/>
                          </w:r>
                          <w:r w:rsidR="006E359A">
                            <w:rPr>
                              <w:rFonts w:cstheme="minorHAnsi"/>
                            </w:rPr>
                            <w:tab/>
                          </w:r>
                          <w:r w:rsidR="006E359A">
                            <w:rPr>
                              <w:rFonts w:cstheme="minorHAnsi"/>
                            </w:rPr>
                            <w:tab/>
                          </w:r>
                          <w:r w:rsidR="006E359A">
                            <w:rPr>
                              <w:rFonts w:cstheme="minorHAnsi"/>
                            </w:rPr>
                            <w:tab/>
                          </w:r>
                          <w:r w:rsidR="006E359A">
                            <w:rPr>
                              <w:rFonts w:cstheme="minorHAnsi"/>
                            </w:rPr>
                            <w:tab/>
                          </w:r>
                          <w:r w:rsidR="006E359A">
                            <w:rPr>
                              <w:rFonts w:cstheme="minorHAnsi"/>
                            </w:rPr>
                            <w:tab/>
                          </w:r>
                          <w:r w:rsidR="006E359A">
                            <w:rPr>
                              <w:rFonts w:cstheme="minorHAnsi"/>
                            </w:rPr>
                            <w:tab/>
                          </w:r>
                          <w:r w:rsidR="006E359A" w:rsidRPr="006E359A">
                            <w:rPr>
                              <w:rFonts w:cstheme="minorHAnsi"/>
                            </w:rPr>
                            <w:t xml:space="preserve">Page | </w:t>
                          </w:r>
                          <w:r w:rsidR="006E359A" w:rsidRPr="006E359A">
                            <w:rPr>
                              <w:rFonts w:cstheme="minorHAnsi"/>
                            </w:rPr>
                            <w:fldChar w:fldCharType="begin"/>
                          </w:r>
                          <w:r w:rsidR="006E359A" w:rsidRPr="006E359A">
                            <w:rPr>
                              <w:rFonts w:cstheme="minorHAnsi"/>
                            </w:rPr>
                            <w:instrText xml:space="preserve"> PAGE   \* MERGEFORMAT </w:instrText>
                          </w:r>
                          <w:r w:rsidR="006E359A" w:rsidRPr="006E359A">
                            <w:rPr>
                              <w:rFonts w:cstheme="minorHAnsi"/>
                            </w:rPr>
                            <w:fldChar w:fldCharType="separate"/>
                          </w:r>
                          <w:r w:rsidR="00C81E94">
                            <w:rPr>
                              <w:rFonts w:cstheme="minorHAnsi"/>
                              <w:noProof/>
                            </w:rPr>
                            <w:t>2</w:t>
                          </w:r>
                          <w:r w:rsidR="006E359A" w:rsidRPr="006E359A">
                            <w:rPr>
                              <w:rFonts w:cs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86AD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85pt;width:519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" fillcolor="white [3201]" stroked="f" strokeweight=".5pt">
              <v:textbox>
                <w:txbxContent>
                  <w:p w14:paraId="225FA260" w14:textId="1AE3F4B7" w:rsidR="00E90E29" w:rsidRPr="00E90E29" w:rsidRDefault="00E90E29" w:rsidP="00E90E29">
                    <w:r w:rsidRPr="00E90E29">
                      <w:rPr>
                        <w:rFonts w:cstheme="minorHAnsi"/>
                      </w:rPr>
                      <w:t>© 20</w:t>
                    </w:r>
                    <w:r w:rsidR="00696552">
                      <w:rPr>
                        <w:rFonts w:cstheme="minorHAnsi"/>
                      </w:rPr>
                      <w:t>2</w:t>
                    </w:r>
                    <w:r w:rsidR="009E7EA7">
                      <w:rPr>
                        <w:rFonts w:cstheme="minorHAnsi"/>
                      </w:rPr>
                      <w:t>4</w:t>
                    </w:r>
                    <w:r w:rsidR="006E359A">
                      <w:rPr>
                        <w:rFonts w:cstheme="minorHAnsi"/>
                      </w:rPr>
                      <w:t xml:space="preserve"> Negotiating Women, Inc. </w:t>
                    </w:r>
                    <w:r w:rsidR="006E359A">
                      <w:rPr>
                        <w:rFonts w:cstheme="minorHAnsi"/>
                      </w:rPr>
                      <w:tab/>
                    </w:r>
                    <w:r w:rsidR="006E359A">
                      <w:rPr>
                        <w:rFonts w:cstheme="minorHAnsi"/>
                      </w:rPr>
                      <w:tab/>
                    </w:r>
                    <w:r w:rsidR="006E359A">
                      <w:rPr>
                        <w:rFonts w:cstheme="minorHAnsi"/>
                      </w:rPr>
                      <w:tab/>
                    </w:r>
                    <w:r w:rsidR="006E359A">
                      <w:rPr>
                        <w:rFonts w:cstheme="minorHAnsi"/>
                      </w:rPr>
                      <w:tab/>
                    </w:r>
                    <w:r w:rsidR="006E359A">
                      <w:rPr>
                        <w:rFonts w:cstheme="minorHAnsi"/>
                      </w:rPr>
                      <w:tab/>
                    </w:r>
                    <w:r w:rsidR="006E359A">
                      <w:rPr>
                        <w:rFonts w:cstheme="minorHAnsi"/>
                      </w:rPr>
                      <w:tab/>
                    </w:r>
                    <w:r w:rsidR="006E359A">
                      <w:rPr>
                        <w:rFonts w:cstheme="minorHAnsi"/>
                      </w:rPr>
                      <w:tab/>
                    </w:r>
                    <w:r w:rsidR="006E359A">
                      <w:rPr>
                        <w:rFonts w:cstheme="minorHAnsi"/>
                      </w:rPr>
                      <w:tab/>
                    </w:r>
                    <w:r w:rsidR="006E359A" w:rsidRPr="006E359A">
                      <w:rPr>
                        <w:rFonts w:cstheme="minorHAnsi"/>
                      </w:rPr>
                      <w:t xml:space="preserve">Page | </w:t>
                    </w:r>
                    <w:r w:rsidR="006E359A" w:rsidRPr="006E359A">
                      <w:rPr>
                        <w:rFonts w:cstheme="minorHAnsi"/>
                      </w:rPr>
                      <w:fldChar w:fldCharType="begin"/>
                    </w:r>
                    <w:r w:rsidR="006E359A" w:rsidRPr="006E359A">
                      <w:rPr>
                        <w:rFonts w:cstheme="minorHAnsi"/>
                      </w:rPr>
                      <w:instrText xml:space="preserve"> PAGE   \* MERGEFORMAT </w:instrText>
                    </w:r>
                    <w:r w:rsidR="006E359A" w:rsidRPr="006E359A">
                      <w:rPr>
                        <w:rFonts w:cstheme="minorHAnsi"/>
                      </w:rPr>
                      <w:fldChar w:fldCharType="separate"/>
                    </w:r>
                    <w:r w:rsidR="00C81E94">
                      <w:rPr>
                        <w:rFonts w:cstheme="minorHAnsi"/>
                        <w:noProof/>
                      </w:rPr>
                      <w:t>2</w:t>
                    </w:r>
                    <w:r w:rsidR="006E359A" w:rsidRPr="006E359A">
                      <w:rPr>
                        <w:rFonts w:cstheme="minorHAnsi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C81E9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6A63" w14:textId="77777777" w:rsidR="009E7EA7" w:rsidRDefault="009E7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5088" w14:textId="77777777" w:rsidR="00E72AA3" w:rsidRDefault="00E72AA3" w:rsidP="00E90E29">
      <w:r>
        <w:separator/>
      </w:r>
    </w:p>
  </w:footnote>
  <w:footnote w:type="continuationSeparator" w:id="0">
    <w:p w14:paraId="354FFC0F" w14:textId="77777777" w:rsidR="00E72AA3" w:rsidRDefault="00E72AA3" w:rsidP="00E9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851A" w14:textId="77777777" w:rsidR="009E7EA7" w:rsidRDefault="009E7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33D2" w14:textId="77777777" w:rsidR="009E7EA7" w:rsidRDefault="009E7E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B0EA" w14:textId="77777777" w:rsidR="009E7EA7" w:rsidRDefault="009E7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3287"/>
    <w:multiLevelType w:val="hybridMultilevel"/>
    <w:tmpl w:val="6F847340"/>
    <w:lvl w:ilvl="0" w:tplc="022A41F6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866A6"/>
    <w:multiLevelType w:val="hybridMultilevel"/>
    <w:tmpl w:val="D9DA2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55C0E"/>
    <w:multiLevelType w:val="hybridMultilevel"/>
    <w:tmpl w:val="9F061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725A"/>
    <w:multiLevelType w:val="hybridMultilevel"/>
    <w:tmpl w:val="5C2676E8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732434690">
    <w:abstractNumId w:val="0"/>
  </w:num>
  <w:num w:numId="2" w16cid:durableId="663242481">
    <w:abstractNumId w:val="1"/>
  </w:num>
  <w:num w:numId="3" w16cid:durableId="731460819">
    <w:abstractNumId w:val="2"/>
  </w:num>
  <w:num w:numId="4" w16cid:durableId="905917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85"/>
    <w:rsid w:val="00012DF2"/>
    <w:rsid w:val="000244A1"/>
    <w:rsid w:val="00041B84"/>
    <w:rsid w:val="000A4380"/>
    <w:rsid w:val="000B3D54"/>
    <w:rsid w:val="000B66FD"/>
    <w:rsid w:val="000C69C3"/>
    <w:rsid w:val="00157AFB"/>
    <w:rsid w:val="0016113C"/>
    <w:rsid w:val="00162261"/>
    <w:rsid w:val="00196FB7"/>
    <w:rsid w:val="00207F6A"/>
    <w:rsid w:val="002A0F01"/>
    <w:rsid w:val="00324E85"/>
    <w:rsid w:val="0034144F"/>
    <w:rsid w:val="003727F8"/>
    <w:rsid w:val="0049533E"/>
    <w:rsid w:val="004A52AD"/>
    <w:rsid w:val="00586E57"/>
    <w:rsid w:val="00597490"/>
    <w:rsid w:val="00696552"/>
    <w:rsid w:val="006E359A"/>
    <w:rsid w:val="007E6861"/>
    <w:rsid w:val="0081234A"/>
    <w:rsid w:val="00847EE4"/>
    <w:rsid w:val="00897CAD"/>
    <w:rsid w:val="008B25B4"/>
    <w:rsid w:val="008C2ACE"/>
    <w:rsid w:val="009C680B"/>
    <w:rsid w:val="009D03C4"/>
    <w:rsid w:val="009E7EA7"/>
    <w:rsid w:val="00AB6FF0"/>
    <w:rsid w:val="00AD1C9C"/>
    <w:rsid w:val="00B03B59"/>
    <w:rsid w:val="00B461F4"/>
    <w:rsid w:val="00B96057"/>
    <w:rsid w:val="00BE1EEA"/>
    <w:rsid w:val="00C81E94"/>
    <w:rsid w:val="00D567F3"/>
    <w:rsid w:val="00E373DA"/>
    <w:rsid w:val="00E443A5"/>
    <w:rsid w:val="00E61A5B"/>
    <w:rsid w:val="00E72AA3"/>
    <w:rsid w:val="00E76240"/>
    <w:rsid w:val="00E90E29"/>
    <w:rsid w:val="00E92508"/>
    <w:rsid w:val="00ED5FA2"/>
    <w:rsid w:val="00EE29AD"/>
    <w:rsid w:val="00F36EB2"/>
    <w:rsid w:val="00F40018"/>
    <w:rsid w:val="00F72995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422500"/>
  <w15:chartTrackingRefBased/>
  <w15:docId w15:val="{E5A5B96A-0287-4634-8ACC-50A9F779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8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9AD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6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EE29AD"/>
    <w:pPr>
      <w:autoSpaceDE w:val="0"/>
      <w:autoSpaceDN w:val="0"/>
      <w:adjustRightInd w:val="0"/>
      <w:jc w:val="both"/>
    </w:pPr>
    <w:rPr>
      <w:rFonts w:ascii="Garamond" w:eastAsia="Times New Roman" w:hAnsi="Garamond" w:cs="Courier New"/>
      <w:sz w:val="4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E29AD"/>
    <w:rPr>
      <w:rFonts w:ascii="Garamond" w:eastAsia="Times New Roman" w:hAnsi="Garamond" w:cs="Courier New"/>
      <w:sz w:val="48"/>
      <w:szCs w:val="20"/>
    </w:rPr>
  </w:style>
  <w:style w:type="character" w:customStyle="1" w:styleId="Heading1Char">
    <w:name w:val="Heading 1 Char"/>
    <w:basedOn w:val="DefaultParagraphFont"/>
    <w:link w:val="Heading1"/>
    <w:rsid w:val="00EE29AD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E29AD"/>
    <w:pPr>
      <w:ind w:left="7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90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E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E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86EA01353E64387E5EA5BF4F9EE2F" ma:contentTypeVersion="17" ma:contentTypeDescription="Create a new document." ma:contentTypeScope="" ma:versionID="d645ce50148ee66bca971f1114b96c48">
  <xsd:schema xmlns:xsd="http://www.w3.org/2001/XMLSchema" xmlns:xs="http://www.w3.org/2001/XMLSchema" xmlns:p="http://schemas.microsoft.com/office/2006/metadata/properties" xmlns:ns2="c9dd2d73-e165-4ce1-943c-5ac98886f85e" xmlns:ns3="74bf47f5-71ed-4234-91f1-f3f3b064108d" targetNamespace="http://schemas.microsoft.com/office/2006/metadata/properties" ma:root="true" ma:fieldsID="26f6d9d7851aeb9d04141223e7e6e9cd" ns2:_="" ns3:_="">
    <xsd:import namespace="c9dd2d73-e165-4ce1-943c-5ac98886f85e"/>
    <xsd:import namespace="74bf47f5-71ed-4234-91f1-f3f3b06410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2d73-e165-4ce1-943c-5ac98886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f4c09c-e3df-4b6a-98f9-0f29d501e641}" ma:internalName="TaxCatchAll" ma:showField="CatchAllData" ma:web="c9dd2d73-e165-4ce1-943c-5ac98886f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f47f5-71ed-4234-91f1-f3f3b0641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636d41-b675-4351-9414-de5169cc2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98ADF-A58B-4D16-80FA-628694C93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5D467-ACEE-4C3B-81FF-3D2F13314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d2d73-e165-4ce1-943c-5ac98886f85e"/>
    <ds:schemaRef ds:uri="74bf47f5-71ed-4234-91f1-f3f3b0641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Thrower</dc:creator>
  <cp:keywords/>
  <dc:description/>
  <cp:lastModifiedBy>Lindsey Setzer</cp:lastModifiedBy>
  <cp:revision>4</cp:revision>
  <cp:lastPrinted>2018-10-15T17:55:00Z</cp:lastPrinted>
  <dcterms:created xsi:type="dcterms:W3CDTF">2023-01-13T21:06:00Z</dcterms:created>
  <dcterms:modified xsi:type="dcterms:W3CDTF">2023-11-28T17:53:00Z</dcterms:modified>
</cp:coreProperties>
</file>